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819F" w14:textId="00FFDAF8" w:rsidR="00D44694" w:rsidRPr="00857BA5" w:rsidRDefault="00D813B7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Приложение № </w:t>
      </w:r>
    </w:p>
    <w:p w14:paraId="7FA1CEA0" w14:textId="25754881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к приказу ФГБОУ ВО БГМУ</w:t>
      </w:r>
    </w:p>
    <w:p w14:paraId="52D04C29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Минздрава России</w:t>
      </w:r>
    </w:p>
    <w:p w14:paraId="10E3450E" w14:textId="6FC65A83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от ___________ № _________</w:t>
      </w:r>
    </w:p>
    <w:p w14:paraId="2A40A292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65C8ABE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ПРИНЯТО</w:t>
      </w:r>
    </w:p>
    <w:p w14:paraId="278B3C0B" w14:textId="77777777" w:rsidR="00D44694" w:rsidRPr="00857BA5" w:rsidRDefault="00D44694" w:rsidP="00D44694">
      <w:pPr>
        <w:ind w:left="552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57BA5">
        <w:rPr>
          <w:rFonts w:ascii="Times New Roman" w:hAnsi="Times New Roman" w:cs="Times New Roman"/>
          <w:bCs/>
          <w:sz w:val="26"/>
          <w:szCs w:val="26"/>
        </w:rPr>
        <w:t>Ученым советом ФГБОУ ВО БГМУ Минздрава России</w:t>
      </w:r>
    </w:p>
    <w:p w14:paraId="5A0EE56B" w14:textId="09AFC6AD" w:rsidR="00D44694" w:rsidRDefault="00070EE0" w:rsidP="00D44694">
      <w:pPr>
        <w:ind w:left="552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п</w:t>
      </w:r>
      <w:r w:rsidRPr="00857BA5">
        <w:rPr>
          <w:rFonts w:ascii="Times New Roman" w:hAnsi="Times New Roman" w:cs="Times New Roman"/>
          <w:bCs/>
          <w:sz w:val="26"/>
          <w:szCs w:val="26"/>
        </w:rPr>
        <w:t>ротокол от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_______</w:t>
      </w:r>
      <w:r w:rsidRPr="00857BA5">
        <w:rPr>
          <w:rFonts w:ascii="Times New Roman" w:hAnsi="Times New Roman" w:cs="Times New Roman"/>
          <w:bCs/>
          <w:sz w:val="26"/>
          <w:szCs w:val="26"/>
        </w:rPr>
        <w:t>_ №</w:t>
      </w:r>
      <w:r w:rsidR="00D44694" w:rsidRPr="00857BA5">
        <w:rPr>
          <w:rFonts w:ascii="Times New Roman" w:hAnsi="Times New Roman" w:cs="Times New Roman"/>
          <w:bCs/>
          <w:sz w:val="26"/>
          <w:szCs w:val="26"/>
        </w:rPr>
        <w:t xml:space="preserve"> ______ </w:t>
      </w:r>
    </w:p>
    <w:p w14:paraId="23A484E2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98AA797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74C55B9" w14:textId="77777777" w:rsidR="00D44694" w:rsidRDefault="00D44694" w:rsidP="00D44694">
      <w:pPr>
        <w:ind w:left="595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A3FBBC1" w14:textId="2CFC80C7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14:paraId="6BC614B4" w14:textId="505C184D" w:rsidR="00D44694" w:rsidRPr="009F49AF" w:rsidRDefault="00D44694" w:rsidP="00857BA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4C7DFC">
        <w:rPr>
          <w:rFonts w:ascii="Times New Roman" w:hAnsi="Times New Roman" w:cs="Times New Roman"/>
          <w:bCs/>
          <w:sz w:val="28"/>
          <w:szCs w:val="28"/>
        </w:rPr>
        <w:t>хирурги</w:t>
      </w:r>
      <w:r w:rsidR="00087013">
        <w:rPr>
          <w:rFonts w:ascii="Times New Roman" w:hAnsi="Times New Roman" w:cs="Times New Roman"/>
          <w:bCs/>
          <w:sz w:val="28"/>
          <w:szCs w:val="28"/>
        </w:rPr>
        <w:t>ческом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отделе</w:t>
      </w:r>
      <w:r w:rsidR="00087013">
        <w:rPr>
          <w:rFonts w:ascii="Times New Roman" w:hAnsi="Times New Roman" w:cs="Times New Roman"/>
          <w:bCs/>
          <w:sz w:val="28"/>
          <w:szCs w:val="28"/>
        </w:rPr>
        <w:t>нии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Клиники БГМУ</w:t>
      </w:r>
    </w:p>
    <w:p w14:paraId="29F23B21" w14:textId="77777777" w:rsidR="00D44694" w:rsidRPr="009F49AF" w:rsidRDefault="00D44694" w:rsidP="00D446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782FFA" w14:textId="77777777" w:rsidR="00D44694" w:rsidRPr="009F49AF" w:rsidRDefault="00D44694" w:rsidP="00857BA5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14:paraId="68BED1CA" w14:textId="77777777" w:rsidR="00D44694" w:rsidRPr="009F49AF" w:rsidRDefault="00D44694" w:rsidP="00D44694">
      <w:pPr>
        <w:rPr>
          <w:rFonts w:ascii="Times New Roman" w:hAnsi="Times New Roman" w:cs="Times New Roman"/>
          <w:bCs/>
          <w:sz w:val="28"/>
          <w:szCs w:val="28"/>
        </w:rPr>
      </w:pPr>
    </w:p>
    <w:p w14:paraId="23E64E4C" w14:textId="3C8C99C6" w:rsidR="004C7DFC" w:rsidRPr="004C7DFC" w:rsidRDefault="004C7DFC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оложение </w:t>
      </w:r>
      <w:r w:rsidR="00D813B7">
        <w:rPr>
          <w:rFonts w:ascii="Times New Roman" w:hAnsi="Times New Roman" w:cs="Times New Roman"/>
          <w:bCs/>
          <w:sz w:val="28"/>
          <w:szCs w:val="28"/>
        </w:rPr>
        <w:t xml:space="preserve">о хирургическом отделении Клиники БГМУ </w:t>
      </w:r>
      <w:r w:rsidR="00D813B7">
        <w:rPr>
          <w:rFonts w:ascii="Times New Roman" w:hAnsi="Times New Roman" w:cs="Times New Roman"/>
          <w:bCs/>
          <w:sz w:val="28"/>
          <w:szCs w:val="28"/>
        </w:rPr>
        <w:t>(далее - Положение)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является локальным нормативным актом федерального государственного бюджетного </w:t>
      </w:r>
      <w:r w:rsidR="002D4CEA">
        <w:rPr>
          <w:rFonts w:ascii="Times New Roman" w:hAnsi="Times New Roman" w:cs="Times New Roman"/>
          <w:bCs/>
          <w:sz w:val="28"/>
          <w:szCs w:val="28"/>
        </w:rPr>
        <w:t>образовательного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учреждения высшего образования «Башкирский государственный медицинский университет» Министерства здравоохранения Российской Федерации (далее - </w:t>
      </w:r>
      <w:r w:rsidR="002D4CEA">
        <w:rPr>
          <w:rFonts w:ascii="Times New Roman" w:hAnsi="Times New Roman" w:cs="Times New Roman"/>
          <w:bCs/>
          <w:sz w:val="28"/>
          <w:szCs w:val="28"/>
        </w:rPr>
        <w:t>Университет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определяет задачи, функции, </w:t>
      </w:r>
      <w:r w:rsidR="002D4CEA">
        <w:rPr>
          <w:rFonts w:ascii="Times New Roman" w:hAnsi="Times New Roman" w:cs="Times New Roman"/>
          <w:bCs/>
          <w:sz w:val="28"/>
          <w:szCs w:val="28"/>
        </w:rPr>
        <w:t>организацию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работы </w:t>
      </w:r>
      <w:r w:rsidR="002D4CEA">
        <w:rPr>
          <w:rFonts w:ascii="Times New Roman" w:hAnsi="Times New Roman" w:cs="Times New Roman"/>
          <w:bCs/>
          <w:sz w:val="28"/>
          <w:szCs w:val="28"/>
        </w:rPr>
        <w:t>хирургического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отделения.</w:t>
      </w:r>
    </w:p>
    <w:p w14:paraId="08ECACB7" w14:textId="77777777" w:rsidR="004C7DFC" w:rsidRPr="00AD75CE" w:rsidRDefault="004C7DFC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Хирургическое</w:t>
      </w:r>
      <w:r w:rsidR="00087013" w:rsidRPr="004C7DFC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 w:rsidR="000930D7" w:rsidRPr="004C7DFC">
        <w:rPr>
          <w:rFonts w:ascii="Times New Roman" w:hAnsi="Times New Roman" w:cs="Times New Roman"/>
          <w:bCs/>
          <w:sz w:val="28"/>
          <w:szCs w:val="28"/>
        </w:rPr>
        <w:t xml:space="preserve"> является структурным подразделением Клиники БГМУ.</w:t>
      </w:r>
      <w:r w:rsidR="00087013" w:rsidRPr="004C7DF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6709277" w14:textId="34B6AB75" w:rsidR="00AD75CE" w:rsidRPr="00AD75CE" w:rsidRDefault="00AD75CE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AD75CE">
        <w:rPr>
          <w:rFonts w:ascii="Times New Roman" w:hAnsi="Times New Roman" w:cs="Times New Roman"/>
          <w:bCs/>
          <w:sz w:val="28"/>
          <w:szCs w:val="28"/>
        </w:rPr>
        <w:t>Деятельность отделения осуществляется в соответствии с приказом Министерства здравоохранения России от 15.11.2012 № 922н «Об утверждении Порядка оказания медицинской помощи взрослому населению по профилю «хирургия».</w:t>
      </w:r>
    </w:p>
    <w:p w14:paraId="5F58DDF1" w14:textId="488E3F69" w:rsidR="008D473E" w:rsidRPr="004C7DFC" w:rsidRDefault="008D473E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Руководит хирургическим отделением </w:t>
      </w:r>
      <w:r w:rsidR="00AD75CE">
        <w:rPr>
          <w:rFonts w:ascii="Times New Roman" w:hAnsi="Times New Roman" w:cs="Times New Roman"/>
          <w:bCs/>
          <w:sz w:val="28"/>
          <w:szCs w:val="28"/>
        </w:rPr>
        <w:t>заведующий отделением-врач-хирург, назначаемый ректором Университета по согласованию с главным врачом Клиники БГМУ. Заведующий отделением подчинен заместителю главного врача по хирургической помощи</w:t>
      </w:r>
      <w:r w:rsidR="00D813B7">
        <w:rPr>
          <w:rFonts w:ascii="Times New Roman" w:hAnsi="Times New Roman" w:cs="Times New Roman"/>
          <w:bCs/>
          <w:sz w:val="28"/>
          <w:szCs w:val="28"/>
        </w:rPr>
        <w:t>.</w:t>
      </w:r>
    </w:p>
    <w:p w14:paraId="4E0786B4" w14:textId="2128260B" w:rsidR="002D4CEA" w:rsidRPr="00693301" w:rsidRDefault="00D813B7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Заведование хирургическим отделением Клиники БГМУ осуществляет </w:t>
      </w:r>
      <w:r w:rsidR="002D4CEA">
        <w:rPr>
          <w:rFonts w:ascii="Times New Roman" w:hAnsi="Times New Roman" w:cs="Times New Roman"/>
          <w:bCs/>
          <w:sz w:val="28"/>
          <w:szCs w:val="28"/>
        </w:rPr>
        <w:t xml:space="preserve">наиболее опытный </w:t>
      </w:r>
      <w:r w:rsidR="004C7DFC" w:rsidRPr="009F49AF">
        <w:rPr>
          <w:rFonts w:ascii="Times New Roman" w:hAnsi="Times New Roman" w:cs="Times New Roman"/>
          <w:bCs/>
          <w:sz w:val="28"/>
          <w:szCs w:val="28"/>
        </w:rPr>
        <w:t>врач</w:t>
      </w:r>
      <w:r w:rsidR="002D4CEA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имеющий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ученую степень</w:t>
      </w:r>
      <w:r>
        <w:rPr>
          <w:rFonts w:ascii="Times New Roman" w:hAnsi="Times New Roman" w:cs="Times New Roman"/>
          <w:bCs/>
          <w:sz w:val="28"/>
          <w:szCs w:val="28"/>
        </w:rPr>
        <w:t>, звание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исключительных случаях имеющий квалификационную категорию по данной специальности </w:t>
      </w:r>
      <w:r>
        <w:rPr>
          <w:rFonts w:ascii="Times New Roman" w:hAnsi="Times New Roman" w:cs="Times New Roman"/>
          <w:bCs/>
          <w:sz w:val="28"/>
          <w:szCs w:val="28"/>
        </w:rPr>
        <w:t>и занимающийся научной работой</w:t>
      </w:r>
      <w:r>
        <w:rPr>
          <w:rFonts w:ascii="Times New Roman" w:hAnsi="Times New Roman" w:cs="Times New Roman"/>
          <w:bCs/>
          <w:sz w:val="28"/>
          <w:szCs w:val="28"/>
        </w:rPr>
        <w:t xml:space="preserve">, который работает на основе трудового договора после избрания по конкурсу на Ученом совете Университета.               </w:t>
      </w:r>
    </w:p>
    <w:p w14:paraId="33A286F1" w14:textId="402DF417" w:rsidR="002D4CEA" w:rsidRDefault="002D4CEA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2D4CEA">
        <w:rPr>
          <w:rFonts w:ascii="Times New Roman" w:hAnsi="Times New Roman" w:cs="Times New Roman"/>
          <w:bCs/>
          <w:sz w:val="28"/>
          <w:szCs w:val="28"/>
        </w:rPr>
        <w:t xml:space="preserve">На должность врачей </w:t>
      </w:r>
      <w:r>
        <w:rPr>
          <w:rFonts w:ascii="Times New Roman" w:hAnsi="Times New Roman" w:cs="Times New Roman"/>
          <w:bCs/>
          <w:sz w:val="28"/>
          <w:szCs w:val="28"/>
        </w:rPr>
        <w:t>хирурги</w:t>
      </w:r>
      <w:r w:rsidRPr="002D4CEA">
        <w:rPr>
          <w:rFonts w:ascii="Times New Roman" w:hAnsi="Times New Roman" w:cs="Times New Roman"/>
          <w:bCs/>
          <w:sz w:val="28"/>
          <w:szCs w:val="28"/>
        </w:rPr>
        <w:t>ческого отделения принимаются врачи, соответствующие требованиям, указанным в квалификационных справочниках и (или) профессиональных стандартах и (или) квалификационных требованиях к медицинским и фармацевтиче</w:t>
      </w:r>
      <w:r>
        <w:rPr>
          <w:rFonts w:ascii="Times New Roman" w:hAnsi="Times New Roman" w:cs="Times New Roman"/>
          <w:bCs/>
          <w:sz w:val="28"/>
          <w:szCs w:val="28"/>
        </w:rPr>
        <w:t>ским работникам по специальностям, соответствующим профилю отделения</w:t>
      </w:r>
      <w:r w:rsidRPr="002D4CEA">
        <w:rPr>
          <w:rFonts w:ascii="Times New Roman" w:hAnsi="Times New Roman" w:cs="Times New Roman"/>
          <w:bCs/>
          <w:sz w:val="28"/>
          <w:szCs w:val="28"/>
        </w:rPr>
        <w:t>.</w:t>
      </w:r>
    </w:p>
    <w:p w14:paraId="0B4232E1" w14:textId="05A69AD6" w:rsidR="00D64721" w:rsidRDefault="00D64721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профилем коек на наиболее квалифицированных и опытных врачей-хирургов может быть возложено исполнение обязанностей старших ординаторов.</w:t>
      </w:r>
    </w:p>
    <w:p w14:paraId="5EDC8A1C" w14:textId="0A18A6EC" w:rsidR="00AD75CE" w:rsidRPr="002D4CEA" w:rsidRDefault="00AD75CE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Структура хирургического </w:t>
      </w:r>
      <w:r w:rsidR="004E580C">
        <w:rPr>
          <w:rFonts w:ascii="Times New Roman" w:hAnsi="Times New Roman" w:cs="Times New Roman"/>
          <w:bCs/>
          <w:sz w:val="28"/>
          <w:szCs w:val="28"/>
        </w:rPr>
        <w:t>отделения и</w:t>
      </w:r>
      <w:r>
        <w:rPr>
          <w:rFonts w:ascii="Times New Roman" w:hAnsi="Times New Roman" w:cs="Times New Roman"/>
          <w:bCs/>
          <w:sz w:val="28"/>
          <w:szCs w:val="28"/>
        </w:rPr>
        <w:t xml:space="preserve"> его штатная численность уста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навливается ректором </w:t>
      </w:r>
      <w:r w:rsidR="004E580C">
        <w:rPr>
          <w:rFonts w:ascii="Times New Roman" w:hAnsi="Times New Roman" w:cs="Times New Roman"/>
          <w:bCs/>
          <w:sz w:val="28"/>
          <w:szCs w:val="28"/>
        </w:rPr>
        <w:t>Университета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представлению главного врача Клиники БГМУ, согласованному с начальником управления кадров, начальником планово-финансового управления, главным бухгалтером.</w:t>
      </w:r>
    </w:p>
    <w:p w14:paraId="5E016DD2" w14:textId="1253C537" w:rsidR="004C7DFC" w:rsidRDefault="008D473E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473E"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>своей работе работники отделения руководствуются настоящим Положением, Положением о Клинике БГМУ, должностными инструкциями, федеральными, региональными, муниципальными и локальными нормативными актами, регулирующими вопросы деятельности отделения.</w:t>
      </w:r>
    </w:p>
    <w:p w14:paraId="5185BA95" w14:textId="286E281F" w:rsidR="008D473E" w:rsidRPr="00AD75CE" w:rsidRDefault="008D473E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8D473E">
        <w:rPr>
          <w:rFonts w:ascii="Times New Roman" w:hAnsi="Times New Roman" w:cs="Times New Roman"/>
          <w:bCs/>
          <w:sz w:val="28"/>
          <w:szCs w:val="28"/>
        </w:rPr>
        <w:t>Вопросы подчиненности работников отделения определены в их должностных инструкциях, утвержденных главным врачом.</w:t>
      </w:r>
    </w:p>
    <w:p w14:paraId="49D3BD69" w14:textId="7F91AC91" w:rsidR="001A4787" w:rsidRPr="009F49AF" w:rsidRDefault="001A4787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73237">
        <w:rPr>
          <w:rFonts w:ascii="Times New Roman" w:hAnsi="Times New Roman" w:cs="Times New Roman"/>
          <w:bCs/>
          <w:sz w:val="28"/>
          <w:szCs w:val="28"/>
        </w:rPr>
        <w:t>Трудовые обязанности и права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работников </w:t>
      </w:r>
      <w:r w:rsidR="00B844BE">
        <w:rPr>
          <w:rFonts w:ascii="Times New Roman" w:hAnsi="Times New Roman" w:cs="Times New Roman"/>
          <w:bCs/>
          <w:sz w:val="28"/>
          <w:szCs w:val="28"/>
        </w:rPr>
        <w:t>хирургического</w:t>
      </w:r>
      <w:r w:rsidR="00673237">
        <w:rPr>
          <w:rFonts w:ascii="Times New Roman" w:hAnsi="Times New Roman" w:cs="Times New Roman"/>
          <w:bCs/>
          <w:sz w:val="28"/>
          <w:szCs w:val="28"/>
        </w:rPr>
        <w:t xml:space="preserve"> отделения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, условия их труда определяются трудовыми </w:t>
      </w:r>
      <w:r w:rsidR="005605B2" w:rsidRPr="009F49AF">
        <w:rPr>
          <w:rFonts w:ascii="Times New Roman" w:hAnsi="Times New Roman" w:cs="Times New Roman"/>
          <w:bCs/>
          <w:sz w:val="28"/>
          <w:szCs w:val="28"/>
        </w:rPr>
        <w:t>договорами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, заключаемыми с каждым работником, Правилами внутреннего трудового распорядка, настоящим Положением и иными локальными нормативными актами Университета, а также должностными инструкциями работников </w:t>
      </w:r>
      <w:r w:rsidR="007154B3">
        <w:rPr>
          <w:rFonts w:ascii="Times New Roman" w:hAnsi="Times New Roman" w:cs="Times New Roman"/>
          <w:bCs/>
          <w:sz w:val="28"/>
          <w:szCs w:val="28"/>
        </w:rPr>
        <w:t>хирургического</w:t>
      </w:r>
      <w:r w:rsidR="00673237">
        <w:rPr>
          <w:rFonts w:ascii="Times New Roman" w:hAnsi="Times New Roman" w:cs="Times New Roman"/>
          <w:bCs/>
          <w:sz w:val="28"/>
          <w:szCs w:val="28"/>
        </w:rPr>
        <w:t xml:space="preserve"> отделения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7779A522" w14:textId="5490B99A" w:rsidR="001A4787" w:rsidRPr="009F49AF" w:rsidRDefault="005605B2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Положение о </w:t>
      </w:r>
      <w:r w:rsidR="00B844BE">
        <w:rPr>
          <w:rFonts w:ascii="Times New Roman" w:hAnsi="Times New Roman" w:cs="Times New Roman"/>
          <w:bCs/>
          <w:sz w:val="28"/>
          <w:szCs w:val="28"/>
        </w:rPr>
        <w:t>хирургическом</w:t>
      </w:r>
      <w:r w:rsidR="00673237">
        <w:rPr>
          <w:rFonts w:ascii="Times New Roman" w:hAnsi="Times New Roman" w:cs="Times New Roman"/>
          <w:bCs/>
          <w:sz w:val="28"/>
          <w:szCs w:val="28"/>
        </w:rPr>
        <w:t xml:space="preserve"> отделении</w:t>
      </w:r>
      <w:r w:rsidRPr="009F49AF">
        <w:rPr>
          <w:rFonts w:ascii="Times New Roman" w:hAnsi="Times New Roman" w:cs="Times New Roman"/>
          <w:bCs/>
          <w:sz w:val="28"/>
          <w:szCs w:val="28"/>
        </w:rPr>
        <w:t>, изменения</w:t>
      </w:r>
      <w:r w:rsidR="00F33FB5">
        <w:rPr>
          <w:rFonts w:ascii="Times New Roman" w:hAnsi="Times New Roman" w:cs="Times New Roman"/>
          <w:bCs/>
          <w:sz w:val="28"/>
          <w:szCs w:val="28"/>
        </w:rPr>
        <w:t>, дополнения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в него принимаются ученым советом Университета, утверждаются приказом Университета.</w:t>
      </w:r>
    </w:p>
    <w:p w14:paraId="6AB58FE8" w14:textId="77777777" w:rsidR="009F49AF" w:rsidRPr="009F49AF" w:rsidRDefault="009F49AF" w:rsidP="004E580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7547A3E" w14:textId="25C92049" w:rsidR="00F93811" w:rsidRPr="009F49AF" w:rsidRDefault="00F93811" w:rsidP="004E580C">
      <w:pPr>
        <w:pStyle w:val="a3"/>
        <w:numPr>
          <w:ilvl w:val="0"/>
          <w:numId w:val="18"/>
        </w:numPr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="00B844BE">
        <w:rPr>
          <w:rFonts w:ascii="Times New Roman" w:hAnsi="Times New Roman" w:cs="Times New Roman"/>
          <w:bCs/>
          <w:sz w:val="28"/>
          <w:szCs w:val="28"/>
        </w:rPr>
        <w:t>хирургического</w:t>
      </w:r>
      <w:r w:rsidR="008C309F">
        <w:rPr>
          <w:rFonts w:ascii="Times New Roman" w:hAnsi="Times New Roman" w:cs="Times New Roman"/>
          <w:bCs/>
          <w:sz w:val="28"/>
          <w:szCs w:val="28"/>
        </w:rPr>
        <w:t xml:space="preserve"> отделения</w:t>
      </w:r>
    </w:p>
    <w:p w14:paraId="3ED77B43" w14:textId="77777777" w:rsidR="00F93811" w:rsidRPr="009F49AF" w:rsidRDefault="00F93811" w:rsidP="004E580C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FE85202" w14:textId="77777777" w:rsidR="00B844BE" w:rsidRDefault="000A5218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 w:rsidRPr="000A5218">
        <w:rPr>
          <w:rFonts w:ascii="Times New Roman" w:hAnsi="Times New Roman" w:cs="Times New Roman"/>
          <w:bCs/>
          <w:sz w:val="28"/>
          <w:szCs w:val="28"/>
        </w:rPr>
        <w:t xml:space="preserve">Оказание </w:t>
      </w:r>
      <w:r w:rsidR="00B844BE">
        <w:rPr>
          <w:rFonts w:ascii="Times New Roman" w:hAnsi="Times New Roman" w:cs="Times New Roman"/>
          <w:bCs/>
          <w:sz w:val="28"/>
          <w:szCs w:val="28"/>
        </w:rPr>
        <w:t>экстренной и плановой медицинской помощи при хирургических заболеваниях, требующих круглосуточного наблюдения, применения интенсивных методов лечения.</w:t>
      </w:r>
    </w:p>
    <w:p w14:paraId="27B6AE0E" w14:textId="226704E5" w:rsidR="008C309F" w:rsidRDefault="00B844BE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Оказание </w:t>
      </w:r>
      <w:r w:rsidR="000A5218" w:rsidRPr="000A5218">
        <w:rPr>
          <w:rFonts w:ascii="Times New Roman" w:hAnsi="Times New Roman" w:cs="Times New Roman"/>
          <w:bCs/>
          <w:sz w:val="28"/>
          <w:szCs w:val="28"/>
        </w:rPr>
        <w:t xml:space="preserve">специализированной, в том числе высокотехнологичной медицинской помощи пациентам с </w:t>
      </w:r>
      <w:r w:rsidR="007154B3">
        <w:rPr>
          <w:rFonts w:ascii="Times New Roman" w:hAnsi="Times New Roman" w:cs="Times New Roman"/>
          <w:bCs/>
          <w:sz w:val="28"/>
          <w:szCs w:val="28"/>
        </w:rPr>
        <w:t>хирургическими</w:t>
      </w:r>
      <w:r w:rsidR="000A5218" w:rsidRPr="000A5218">
        <w:rPr>
          <w:rFonts w:ascii="Times New Roman" w:hAnsi="Times New Roman" w:cs="Times New Roman"/>
          <w:bCs/>
          <w:sz w:val="28"/>
          <w:szCs w:val="28"/>
        </w:rPr>
        <w:t xml:space="preserve"> заболеваниями</w:t>
      </w:r>
      <w:r w:rsidR="000A5218">
        <w:rPr>
          <w:rFonts w:ascii="Times New Roman" w:hAnsi="Times New Roman" w:cs="Times New Roman"/>
          <w:bCs/>
          <w:sz w:val="28"/>
          <w:szCs w:val="28"/>
        </w:rPr>
        <w:t>, требующими специальных методов диагностики, лечения и использования сложных, уникальных современных медицинских технологий</w:t>
      </w:r>
      <w:r w:rsidR="000A5218" w:rsidRPr="000A5218">
        <w:rPr>
          <w:rFonts w:ascii="Times New Roman" w:hAnsi="Times New Roman" w:cs="Times New Roman"/>
          <w:bCs/>
          <w:sz w:val="28"/>
          <w:szCs w:val="28"/>
        </w:rPr>
        <w:t>.</w:t>
      </w:r>
    </w:p>
    <w:p w14:paraId="22C15D80" w14:textId="3D762B81" w:rsidR="00B844BE" w:rsidRDefault="00B844BE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медицинской помощи в соответствии с стандартами</w:t>
      </w:r>
      <w:r w:rsidR="00F33FB5">
        <w:rPr>
          <w:rFonts w:ascii="Times New Roman" w:hAnsi="Times New Roman" w:cs="Times New Roman"/>
          <w:bCs/>
          <w:sz w:val="28"/>
          <w:szCs w:val="28"/>
        </w:rPr>
        <w:t xml:space="preserve"> медицинской помощи</w:t>
      </w:r>
      <w:r>
        <w:rPr>
          <w:rFonts w:ascii="Times New Roman" w:hAnsi="Times New Roman" w:cs="Times New Roman"/>
          <w:bCs/>
          <w:sz w:val="28"/>
          <w:szCs w:val="28"/>
        </w:rPr>
        <w:t>, порядками</w:t>
      </w:r>
      <w:r w:rsidR="00F33FB5">
        <w:rPr>
          <w:rFonts w:ascii="Times New Roman" w:hAnsi="Times New Roman" w:cs="Times New Roman"/>
          <w:bCs/>
          <w:sz w:val="28"/>
          <w:szCs w:val="28"/>
        </w:rPr>
        <w:t xml:space="preserve"> оказания медицинской помощи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клиническими рекомендациями и </w:t>
      </w:r>
      <w:r w:rsidR="00F33FB5">
        <w:rPr>
          <w:rFonts w:ascii="Times New Roman" w:hAnsi="Times New Roman" w:cs="Times New Roman"/>
          <w:bCs/>
          <w:sz w:val="28"/>
          <w:szCs w:val="28"/>
        </w:rPr>
        <w:t xml:space="preserve">(или) </w:t>
      </w:r>
      <w:r>
        <w:rPr>
          <w:rFonts w:ascii="Times New Roman" w:hAnsi="Times New Roman" w:cs="Times New Roman"/>
          <w:bCs/>
          <w:sz w:val="28"/>
          <w:szCs w:val="28"/>
        </w:rPr>
        <w:t>практическими рекомендация.</w:t>
      </w:r>
    </w:p>
    <w:p w14:paraId="6F2CBCE2" w14:textId="78955A23" w:rsidR="00B844BE" w:rsidRDefault="00B844BE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Оказание консультативной помощи врачам других отделений Клиники БГМУ в решении вопросов диагностики оказания медицинской помощи пациентам с хирургическими заболеваниями.</w:t>
      </w:r>
    </w:p>
    <w:p w14:paraId="0064391C" w14:textId="50056310" w:rsidR="00B844BE" w:rsidRDefault="00B844BE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Разработка и проведение мероприятий по повышению качества лечебно-диагностического процесса и внедрение в практику новых методов диагностики, лечения и реабилитации пациентов хирургического профиля на основе принципов доказательной </w:t>
      </w:r>
      <w:r w:rsidR="00AC1716">
        <w:rPr>
          <w:rFonts w:ascii="Times New Roman" w:hAnsi="Times New Roman" w:cs="Times New Roman"/>
          <w:bCs/>
          <w:sz w:val="28"/>
          <w:szCs w:val="28"/>
        </w:rPr>
        <w:t>медицины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научно-</w:t>
      </w:r>
      <w:r w:rsidR="00AC1716">
        <w:rPr>
          <w:rFonts w:ascii="Times New Roman" w:hAnsi="Times New Roman" w:cs="Times New Roman"/>
          <w:bCs/>
          <w:sz w:val="28"/>
          <w:szCs w:val="28"/>
        </w:rPr>
        <w:t>технических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достижений.</w:t>
      </w:r>
    </w:p>
    <w:p w14:paraId="2FC146A9" w14:textId="6E1B359D" w:rsidR="00117BB2" w:rsidRDefault="00117BB2" w:rsidP="004E580C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Участие в процессе повышения профессиональной квалификации персонала отделения по вопросам диагностики и оказания медицинской помощи пациентам с хирургическими </w:t>
      </w:r>
      <w:r w:rsidR="00F33FB5">
        <w:rPr>
          <w:rFonts w:ascii="Times New Roman" w:hAnsi="Times New Roman" w:cs="Times New Roman"/>
          <w:bCs/>
          <w:sz w:val="28"/>
          <w:szCs w:val="28"/>
        </w:rPr>
        <w:t xml:space="preserve">заболеваниями, в том числе </w:t>
      </w:r>
      <w:r>
        <w:rPr>
          <w:rFonts w:ascii="Times New Roman" w:hAnsi="Times New Roman" w:cs="Times New Roman"/>
          <w:bCs/>
          <w:sz w:val="28"/>
          <w:szCs w:val="28"/>
        </w:rPr>
        <w:t>в конференциях, симпозиумах.</w:t>
      </w:r>
    </w:p>
    <w:p w14:paraId="79B62EDB" w14:textId="159F1B78" w:rsidR="00AC1716" w:rsidRDefault="004E580C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Осуществление реабилитации пациентов</w:t>
      </w:r>
      <w:r w:rsidR="00393A58">
        <w:rPr>
          <w:rFonts w:ascii="Times New Roman" w:hAnsi="Times New Roman" w:cs="Times New Roman"/>
          <w:bCs/>
          <w:sz w:val="28"/>
          <w:szCs w:val="28"/>
        </w:rPr>
        <w:t xml:space="preserve"> с заболеваниями по профилю «Хирургия», «Травматолог</w:t>
      </w:r>
      <w:r w:rsidR="00F33FB5">
        <w:rPr>
          <w:rFonts w:ascii="Times New Roman" w:hAnsi="Times New Roman" w:cs="Times New Roman"/>
          <w:bCs/>
          <w:sz w:val="28"/>
          <w:szCs w:val="28"/>
        </w:rPr>
        <w:t>ия- ортопедия», «Проктология», «А</w:t>
      </w:r>
      <w:r w:rsidR="00393A58">
        <w:rPr>
          <w:rFonts w:ascii="Times New Roman" w:hAnsi="Times New Roman" w:cs="Times New Roman"/>
          <w:bCs/>
          <w:sz w:val="28"/>
          <w:szCs w:val="28"/>
        </w:rPr>
        <w:t>бдомина</w:t>
      </w:r>
      <w:r w:rsidR="007154B3">
        <w:rPr>
          <w:rFonts w:ascii="Times New Roman" w:hAnsi="Times New Roman" w:cs="Times New Roman"/>
          <w:bCs/>
          <w:sz w:val="28"/>
          <w:szCs w:val="28"/>
        </w:rPr>
        <w:t>льная хирургия</w:t>
      </w:r>
      <w:r w:rsidR="00F33FB5">
        <w:rPr>
          <w:rFonts w:ascii="Times New Roman" w:hAnsi="Times New Roman" w:cs="Times New Roman"/>
          <w:bCs/>
          <w:sz w:val="28"/>
          <w:szCs w:val="28"/>
        </w:rPr>
        <w:t>»</w:t>
      </w:r>
      <w:r w:rsidR="007154B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33FB5">
        <w:rPr>
          <w:rFonts w:ascii="Times New Roman" w:hAnsi="Times New Roman" w:cs="Times New Roman"/>
          <w:bCs/>
          <w:sz w:val="28"/>
          <w:szCs w:val="28"/>
        </w:rPr>
        <w:t>«Г</w:t>
      </w:r>
      <w:r w:rsidR="007154B3">
        <w:rPr>
          <w:rFonts w:ascii="Times New Roman" w:hAnsi="Times New Roman" w:cs="Times New Roman"/>
          <w:bCs/>
          <w:sz w:val="28"/>
          <w:szCs w:val="28"/>
        </w:rPr>
        <w:t>нойная</w:t>
      </w:r>
      <w:r w:rsidR="00393A58">
        <w:rPr>
          <w:rFonts w:ascii="Times New Roman" w:hAnsi="Times New Roman" w:cs="Times New Roman"/>
          <w:bCs/>
          <w:sz w:val="28"/>
          <w:szCs w:val="28"/>
        </w:rPr>
        <w:t xml:space="preserve"> хирургия</w:t>
      </w:r>
      <w:r w:rsidR="00F33FB5">
        <w:rPr>
          <w:rFonts w:ascii="Times New Roman" w:hAnsi="Times New Roman" w:cs="Times New Roman"/>
          <w:bCs/>
          <w:sz w:val="28"/>
          <w:szCs w:val="28"/>
        </w:rPr>
        <w:t>»</w:t>
      </w:r>
      <w:r w:rsidR="00393A58">
        <w:rPr>
          <w:rFonts w:ascii="Times New Roman" w:hAnsi="Times New Roman" w:cs="Times New Roman"/>
          <w:bCs/>
          <w:sz w:val="28"/>
          <w:szCs w:val="28"/>
        </w:rPr>
        <w:t>.</w:t>
      </w:r>
    </w:p>
    <w:p w14:paraId="27634765" w14:textId="2CE370B5" w:rsidR="00393A58" w:rsidRDefault="00A61A67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Осуществление экспертизы временной </w:t>
      </w:r>
      <w:r w:rsidR="006954C1">
        <w:rPr>
          <w:rFonts w:ascii="Times New Roman" w:hAnsi="Times New Roman" w:cs="Times New Roman"/>
          <w:bCs/>
          <w:sz w:val="28"/>
          <w:szCs w:val="28"/>
        </w:rPr>
        <w:t>нетрудоспособности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2399A3B" w14:textId="1FB3FFF6" w:rsidR="00A61A67" w:rsidRDefault="00A61A67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Участие работников отделения в конференциях по анализу причин летальных исходов при лечении пациентов с хирургическими заболеваниями с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приглашением патологоанатомов и судебно-медицинских экспертов, а также </w:t>
      </w:r>
      <w:r w:rsidR="006954C1">
        <w:rPr>
          <w:rFonts w:ascii="Times New Roman" w:hAnsi="Times New Roman" w:cs="Times New Roman"/>
          <w:bCs/>
          <w:sz w:val="28"/>
          <w:szCs w:val="28"/>
        </w:rPr>
        <w:t>заинтересованных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лиц.</w:t>
      </w:r>
    </w:p>
    <w:p w14:paraId="73E3005A" w14:textId="43443A5B" w:rsidR="00A61A67" w:rsidRDefault="006954C1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Выполнение санитарно-гигиенических и противоэпидемических мероприятий для обеспечения безопасности пациентов и персонала, предупреждение распространения внутрибольничной инфекции.</w:t>
      </w:r>
    </w:p>
    <w:p w14:paraId="2B7F9618" w14:textId="14C34981" w:rsidR="006954C1" w:rsidRDefault="006954C1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Ведение учетной и отчетной документации, представление отчетов о своей деятельности в установленном порядке, сбор данных для регистров, ведение которых предусмотрено законодательством, внедрение электронной истории болезни, переход на электронный документооборот.</w:t>
      </w:r>
    </w:p>
    <w:p w14:paraId="0DC03A38" w14:textId="77777777" w:rsidR="006954C1" w:rsidRDefault="006954C1" w:rsidP="004E580C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Использование хирургического отделения как учебной базы Университета.</w:t>
      </w:r>
    </w:p>
    <w:p w14:paraId="5E48CB84" w14:textId="77777777" w:rsidR="00F33FB5" w:rsidRDefault="00F33FB5" w:rsidP="00F33FB5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49AF">
        <w:rPr>
          <w:rFonts w:ascii="Times New Roman" w:hAnsi="Times New Roman" w:cs="Times New Roman"/>
          <w:bCs/>
          <w:sz w:val="28"/>
          <w:szCs w:val="28"/>
        </w:rPr>
        <w:t xml:space="preserve">Освоение и внедрение в клиническую практику современных методов профилактики, диагностики, лечения и реабилитации </w:t>
      </w:r>
      <w:r>
        <w:rPr>
          <w:rFonts w:ascii="Times New Roman" w:hAnsi="Times New Roman" w:cs="Times New Roman"/>
          <w:bCs/>
          <w:sz w:val="28"/>
          <w:szCs w:val="28"/>
        </w:rPr>
        <w:t>пациентов</w:t>
      </w:r>
      <w:r w:rsidRPr="009F49A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хирургического профиля.</w:t>
      </w:r>
    </w:p>
    <w:p w14:paraId="576F4EF7" w14:textId="5DF127AE" w:rsidR="006954C1" w:rsidRPr="006954C1" w:rsidRDefault="006954C1" w:rsidP="006954C1">
      <w:pPr>
        <w:pStyle w:val="a3"/>
        <w:numPr>
          <w:ilvl w:val="1"/>
          <w:numId w:val="18"/>
        </w:numPr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Осуществление иных функций в соответствии с </w:t>
      </w:r>
      <w:r w:rsidR="00F33FB5">
        <w:rPr>
          <w:rFonts w:ascii="Times New Roman" w:hAnsi="Times New Roman" w:cs="Times New Roman"/>
          <w:bCs/>
          <w:sz w:val="28"/>
          <w:szCs w:val="28"/>
        </w:rPr>
        <w:t xml:space="preserve">локальными и (или) </w:t>
      </w:r>
      <w:r>
        <w:rPr>
          <w:rFonts w:ascii="Times New Roman" w:hAnsi="Times New Roman" w:cs="Times New Roman"/>
          <w:bCs/>
          <w:sz w:val="28"/>
          <w:szCs w:val="28"/>
        </w:rPr>
        <w:t>нормативными правовыми актами.</w:t>
      </w:r>
    </w:p>
    <w:p w14:paraId="0C3287BF" w14:textId="77777777" w:rsidR="009F49AF" w:rsidRPr="009F49AF" w:rsidRDefault="009F49AF" w:rsidP="009F49AF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9FE0DBA" w14:textId="3E69BD16" w:rsidR="00F93811" w:rsidRDefault="00AF627A" w:rsidP="001160F6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Организация работы хирургического</w:t>
      </w:r>
      <w:r w:rsidR="000A5218">
        <w:rPr>
          <w:rFonts w:ascii="Times New Roman" w:hAnsi="Times New Roman" w:cs="Times New Roman"/>
          <w:bCs/>
          <w:sz w:val="28"/>
          <w:szCs w:val="28"/>
        </w:rPr>
        <w:t xml:space="preserve"> отделения</w:t>
      </w:r>
    </w:p>
    <w:p w14:paraId="525EB349" w14:textId="77777777" w:rsidR="009F49AF" w:rsidRDefault="009F49AF" w:rsidP="009F49AF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87D160" w14:textId="25D98D02" w:rsidR="00AF627A" w:rsidRDefault="00AF627A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Пациенты госпитализируются в хирургическое отделение в плановом и экстренном порядке. Порядок госпитализации устанавливается приказами </w:t>
      </w:r>
      <w:r w:rsidR="00F33FB5">
        <w:rPr>
          <w:rFonts w:ascii="Times New Roman" w:hAnsi="Times New Roman" w:cs="Times New Roman"/>
          <w:bCs/>
          <w:sz w:val="28"/>
          <w:szCs w:val="28"/>
        </w:rPr>
        <w:t>Университета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B5AB295" w14:textId="3C546AC5" w:rsidR="007C625A" w:rsidRDefault="00863619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Плановая госпитализация осуществляется заведующим хирургическими отделением путем </w:t>
      </w:r>
      <w:r w:rsidR="001D69AC">
        <w:rPr>
          <w:rFonts w:ascii="Times New Roman" w:hAnsi="Times New Roman" w:cs="Times New Roman"/>
          <w:bCs/>
          <w:sz w:val="28"/>
          <w:szCs w:val="28"/>
        </w:rPr>
        <w:t>отбора на консультативном приеме в специализированном консультативно-диагностическом центре, а также по направлению ректора,</w:t>
      </w:r>
      <w:r w:rsidR="00D64721">
        <w:rPr>
          <w:rFonts w:ascii="Times New Roman" w:hAnsi="Times New Roman" w:cs="Times New Roman"/>
          <w:bCs/>
          <w:sz w:val="28"/>
          <w:szCs w:val="28"/>
        </w:rPr>
        <w:t xml:space="preserve"> главного врача, заместителя</w:t>
      </w:r>
      <w:r w:rsidR="001D69AC">
        <w:rPr>
          <w:rFonts w:ascii="Times New Roman" w:hAnsi="Times New Roman" w:cs="Times New Roman"/>
          <w:bCs/>
          <w:sz w:val="28"/>
          <w:szCs w:val="28"/>
        </w:rPr>
        <w:t xml:space="preserve"> главного врача по хирургической помощи, заведующих кафедрами</w:t>
      </w:r>
      <w:r w:rsidR="00D64721">
        <w:rPr>
          <w:rFonts w:ascii="Times New Roman" w:hAnsi="Times New Roman" w:cs="Times New Roman"/>
          <w:bCs/>
          <w:sz w:val="28"/>
          <w:szCs w:val="28"/>
        </w:rPr>
        <w:t xml:space="preserve"> хирургического профиля, базирующихся в Клинике БГМУ</w:t>
      </w:r>
      <w:r w:rsidR="001D69AC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87F412" w14:textId="67BADCCC" w:rsidR="001D69AC" w:rsidRDefault="001D69AC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структуре отделения предусмотрено выделение коек для пациентов с гнойно-септическими заболеваниями (состояниями) с организацией противоэпидемического режима в соответствии с действующими санитарными правилами и нормами.</w:t>
      </w:r>
    </w:p>
    <w:p w14:paraId="723309BE" w14:textId="4B30F542" w:rsidR="001D69AC" w:rsidRDefault="001D69AC" w:rsidP="0099673B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Допускается выделение в коечном фонде иных специализированных коек хирургического профиля, создание специализированных центров на базе отделения.</w:t>
      </w:r>
    </w:p>
    <w:p w14:paraId="303DC1E4" w14:textId="0C9EEE91" w:rsidR="0099673B" w:rsidRDefault="0085138B" w:rsidP="0099673B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Финансирование отделения осуществляется за счет:</w:t>
      </w:r>
    </w:p>
    <w:p w14:paraId="773D7ADA" w14:textId="2960B1E1" w:rsidR="0085138B" w:rsidRDefault="0085138B" w:rsidP="00D64721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субсидий на выполнение государственных заданий;</w:t>
      </w:r>
    </w:p>
    <w:p w14:paraId="38BAF61D" w14:textId="52C42A18" w:rsidR="0085138B" w:rsidRDefault="0085138B" w:rsidP="00D64721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средств обязательного медицинского страхования;</w:t>
      </w:r>
    </w:p>
    <w:p w14:paraId="40735F26" w14:textId="053FACF0" w:rsidR="0085138B" w:rsidRDefault="0085138B" w:rsidP="00D64721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всех видов деятельности, приносящей доход;</w:t>
      </w:r>
    </w:p>
    <w:p w14:paraId="4A8FAF2A" w14:textId="2871EBCC" w:rsidR="0085138B" w:rsidRDefault="0085138B" w:rsidP="00D64721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средств, выделенных на реализацию федеральных и региональных программ;</w:t>
      </w:r>
    </w:p>
    <w:p w14:paraId="76DA1C05" w14:textId="356FADE1" w:rsidR="0085138B" w:rsidRPr="0099673B" w:rsidRDefault="0085138B" w:rsidP="00D64721">
      <w:pPr>
        <w:pStyle w:val="a3"/>
        <w:numPr>
          <w:ilvl w:val="2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иных источников, не запрещенных законодательством.</w:t>
      </w:r>
    </w:p>
    <w:p w14:paraId="186E5021" w14:textId="4F5A58EA" w:rsidR="0085138B" w:rsidRDefault="0085138B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Соблюдение санитарных норм и правил, обеспечение противоэпидемических мероприятий, назначение лекарственных средств, организация консультаций и консилиумов, питание больных, а также некоторые другие вопросы регулируются федеральными, региональными, муниципальными и локальными нормативными актами по соответствующему разделу деятельности.</w:t>
      </w:r>
    </w:p>
    <w:p w14:paraId="62897BAC" w14:textId="65E423FB" w:rsidR="0085138B" w:rsidRDefault="0085138B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Лечение больных в хирургическом отделении осуществляется в соответствии с Программой государственных гарантий </w:t>
      </w:r>
      <w:r w:rsidR="00F33FB5">
        <w:rPr>
          <w:rFonts w:ascii="Times New Roman" w:hAnsi="Times New Roman" w:cs="Times New Roman"/>
          <w:bCs/>
          <w:sz w:val="28"/>
          <w:szCs w:val="28"/>
        </w:rPr>
        <w:t xml:space="preserve">бесплатного </w:t>
      </w:r>
      <w:r>
        <w:rPr>
          <w:rFonts w:ascii="Times New Roman" w:hAnsi="Times New Roman" w:cs="Times New Roman"/>
          <w:bCs/>
          <w:sz w:val="28"/>
          <w:szCs w:val="28"/>
        </w:rPr>
        <w:t>оказания гражданам медицинской помощи. Платные услуги предоставляются по желанию пациентов на договорной основе в соответствии с Правилами предоставления медицинскими организ</w:t>
      </w:r>
      <w:r w:rsidR="009F629F">
        <w:rPr>
          <w:rFonts w:ascii="Times New Roman" w:hAnsi="Times New Roman" w:cs="Times New Roman"/>
          <w:bCs/>
          <w:sz w:val="28"/>
          <w:szCs w:val="28"/>
        </w:rPr>
        <w:t>ациями платных медицинских услуг, утвержденными постановлением Правительства Российской Федерации от 04.10.2012 № 1006.</w:t>
      </w:r>
    </w:p>
    <w:p w14:paraId="603E17C0" w14:textId="5B401E20" w:rsidR="009F629F" w:rsidRPr="0085138B" w:rsidRDefault="009F629F" w:rsidP="00055C29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Работниками отделения не допускается разглашение сведений, составляющих врачебную тайну, в том числе после смерти пациента.</w:t>
      </w:r>
    </w:p>
    <w:p w14:paraId="7410F343" w14:textId="77777777" w:rsidR="005F2DED" w:rsidRDefault="005F2DED" w:rsidP="005F2DED">
      <w:pPr>
        <w:pStyle w:val="a3"/>
        <w:numPr>
          <w:ilvl w:val="1"/>
          <w:numId w:val="18"/>
        </w:numPr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Ведение учетной и отчетной документации, подготовка отчетов о деятельности в соответствии с законодательством Российской Федерации.</w:t>
      </w:r>
    </w:p>
    <w:p w14:paraId="43B47B8D" w14:textId="77777777" w:rsidR="005F2DED" w:rsidRPr="005F2DED" w:rsidRDefault="005F2DED" w:rsidP="005F2DED">
      <w:pPr>
        <w:pStyle w:val="a3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14:paraId="0A51C4D6" w14:textId="346134FD" w:rsidR="007B4151" w:rsidRDefault="00AD15E7" w:rsidP="00AD15E7">
      <w:pPr>
        <w:pStyle w:val="a3"/>
        <w:numPr>
          <w:ilvl w:val="0"/>
          <w:numId w:val="18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Реорганизация</w:t>
      </w:r>
      <w:r w:rsidR="007B4151">
        <w:rPr>
          <w:rFonts w:ascii="Times New Roman" w:hAnsi="Times New Roman" w:cs="Times New Roman"/>
          <w:bCs/>
          <w:sz w:val="28"/>
          <w:szCs w:val="28"/>
        </w:rPr>
        <w:t xml:space="preserve"> и ликвидация </w:t>
      </w:r>
      <w:r w:rsidR="00BD5A50">
        <w:rPr>
          <w:rFonts w:ascii="Times New Roman" w:hAnsi="Times New Roman" w:cs="Times New Roman"/>
          <w:bCs/>
          <w:sz w:val="28"/>
          <w:szCs w:val="28"/>
        </w:rPr>
        <w:t>хирургического</w:t>
      </w:r>
      <w:r w:rsidR="007B4151">
        <w:rPr>
          <w:rFonts w:ascii="Times New Roman" w:hAnsi="Times New Roman" w:cs="Times New Roman"/>
          <w:bCs/>
          <w:sz w:val="28"/>
          <w:szCs w:val="28"/>
        </w:rPr>
        <w:t xml:space="preserve"> отделения</w:t>
      </w:r>
    </w:p>
    <w:p w14:paraId="58E66253" w14:textId="77777777" w:rsidR="00AD15E7" w:rsidRDefault="00AD15E7" w:rsidP="007B415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8BDEDC" w14:textId="1695B926" w:rsidR="007B4151" w:rsidRPr="007B4151" w:rsidRDefault="004C7DFC" w:rsidP="00AD15E7">
      <w:pPr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Хирургическое</w:t>
      </w:r>
      <w:r w:rsidR="007B4151">
        <w:rPr>
          <w:rFonts w:ascii="Times New Roman" w:hAnsi="Times New Roman" w:cs="Times New Roman"/>
          <w:bCs/>
          <w:sz w:val="28"/>
          <w:szCs w:val="28"/>
        </w:rPr>
        <w:t xml:space="preserve"> отделение может быть ликвидировано или </w:t>
      </w:r>
      <w:r w:rsidR="00F36D37">
        <w:rPr>
          <w:rFonts w:ascii="Times New Roman" w:hAnsi="Times New Roman" w:cs="Times New Roman"/>
          <w:bCs/>
          <w:sz w:val="28"/>
          <w:szCs w:val="28"/>
        </w:rPr>
        <w:t>реорганизовано</w:t>
      </w:r>
      <w:r w:rsidR="007B4151">
        <w:rPr>
          <w:rFonts w:ascii="Times New Roman" w:hAnsi="Times New Roman" w:cs="Times New Roman"/>
          <w:bCs/>
          <w:sz w:val="28"/>
          <w:szCs w:val="28"/>
        </w:rPr>
        <w:t xml:space="preserve"> по решению ученого совета Университета приказом Университета.</w:t>
      </w:r>
    </w:p>
    <w:p w14:paraId="5ED3AFE9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7652DC8" w14:textId="77777777" w:rsid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F9A3FDF" w14:textId="07CBFED4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Главный врач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FD6250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Ш.Э. Булатов</w:t>
      </w:r>
    </w:p>
    <w:p w14:paraId="0F6DFB9B" w14:textId="77777777" w:rsidR="00070EE0" w:rsidRDefault="00070EE0" w:rsidP="00070EE0">
      <w:pPr>
        <w:pStyle w:val="a3"/>
        <w:ind w:left="7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EB5A8B" w14:textId="77777777" w:rsidR="00070EE0" w:rsidRPr="00070EE0" w:rsidRDefault="00070EE0" w:rsidP="00070EE0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6C68F3B" w14:textId="4DFBE0E4" w:rsidR="00D44694" w:rsidRPr="008D5C01" w:rsidRDefault="00D44694" w:rsidP="008D5C0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D44694" w:rsidRPr="008D5C01" w:rsidSect="00F61B2B">
      <w:pgSz w:w="11906" w:h="16838"/>
      <w:pgMar w:top="720" w:right="720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7AA1"/>
    <w:multiLevelType w:val="multilevel"/>
    <w:tmpl w:val="5A9A2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12E50AF0"/>
    <w:multiLevelType w:val="multilevel"/>
    <w:tmpl w:val="B0BCA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E872B7"/>
    <w:multiLevelType w:val="hybridMultilevel"/>
    <w:tmpl w:val="333285A2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D7C14"/>
    <w:multiLevelType w:val="multilevel"/>
    <w:tmpl w:val="DE308C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6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4" w15:restartNumberingAfterBreak="0">
    <w:nsid w:val="302835B8"/>
    <w:multiLevelType w:val="multilevel"/>
    <w:tmpl w:val="2D8A541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5" w15:restartNumberingAfterBreak="0">
    <w:nsid w:val="311A75CB"/>
    <w:multiLevelType w:val="multilevel"/>
    <w:tmpl w:val="637AA4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44" w:hanging="1800"/>
      </w:pPr>
      <w:rPr>
        <w:rFonts w:hint="default"/>
      </w:rPr>
    </w:lvl>
  </w:abstractNum>
  <w:abstractNum w:abstractNumId="6" w15:restartNumberingAfterBreak="0">
    <w:nsid w:val="35D909C8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4C2E4B"/>
    <w:multiLevelType w:val="multilevel"/>
    <w:tmpl w:val="53EAAF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4" w:hanging="1800"/>
      </w:pPr>
      <w:rPr>
        <w:rFonts w:hint="default"/>
      </w:rPr>
    </w:lvl>
  </w:abstractNum>
  <w:abstractNum w:abstractNumId="8" w15:restartNumberingAfterBreak="0">
    <w:nsid w:val="381B1E98"/>
    <w:multiLevelType w:val="hybridMultilevel"/>
    <w:tmpl w:val="03EA9B74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00A4CABC">
      <w:start w:val="1"/>
      <w:numFmt w:val="decimal"/>
      <w:lvlText w:val="1.20.%2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285A20"/>
    <w:multiLevelType w:val="hybridMultilevel"/>
    <w:tmpl w:val="A6E2C2DC"/>
    <w:lvl w:ilvl="0" w:tplc="BC1E805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B5E5E06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20EE8E6C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E6285A"/>
    <w:multiLevelType w:val="multilevel"/>
    <w:tmpl w:val="92F8E13A"/>
    <w:lvl w:ilvl="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3B11AF5"/>
    <w:multiLevelType w:val="multilevel"/>
    <w:tmpl w:val="B6464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2" w15:restartNumberingAfterBreak="0">
    <w:nsid w:val="4AED1C36"/>
    <w:multiLevelType w:val="hybridMultilevel"/>
    <w:tmpl w:val="DEA4C948"/>
    <w:lvl w:ilvl="0" w:tplc="0DC490F6">
      <w:start w:val="1"/>
      <w:numFmt w:val="decimal"/>
      <w:lvlText w:val="1.%1"/>
      <w:lvlJc w:val="right"/>
      <w:pPr>
        <w:ind w:left="1080" w:hanging="360"/>
      </w:pPr>
      <w:rPr>
        <w:rFonts w:hint="default"/>
      </w:rPr>
    </w:lvl>
    <w:lvl w:ilvl="1" w:tplc="E02CACD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AC749C"/>
    <w:multiLevelType w:val="hybridMultilevel"/>
    <w:tmpl w:val="A1D60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6116F"/>
    <w:multiLevelType w:val="multilevel"/>
    <w:tmpl w:val="E6562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5" w15:restartNumberingAfterBreak="0">
    <w:nsid w:val="5E7E4F39"/>
    <w:multiLevelType w:val="hybridMultilevel"/>
    <w:tmpl w:val="B19EB00E"/>
    <w:lvl w:ilvl="0" w:tplc="7346C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C490F6">
      <w:start w:val="1"/>
      <w:numFmt w:val="decimal"/>
      <w:lvlText w:val="1.%3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20E7E"/>
    <w:multiLevelType w:val="multilevel"/>
    <w:tmpl w:val="32A0B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A2C5D9A"/>
    <w:multiLevelType w:val="hybridMultilevel"/>
    <w:tmpl w:val="6714CE34"/>
    <w:lvl w:ilvl="0" w:tplc="E02CAC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DB4085"/>
    <w:multiLevelType w:val="multilevel"/>
    <w:tmpl w:val="E4B8F7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62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68" w:hanging="1800"/>
      </w:pPr>
      <w:rPr>
        <w:rFonts w:hint="default"/>
      </w:rPr>
    </w:lvl>
  </w:abstractNum>
  <w:abstractNum w:abstractNumId="19" w15:restartNumberingAfterBreak="0">
    <w:nsid w:val="7E6E1539"/>
    <w:multiLevelType w:val="multilevel"/>
    <w:tmpl w:val="C166E8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0" w15:restartNumberingAfterBreak="0">
    <w:nsid w:val="7ECF1ACD"/>
    <w:multiLevelType w:val="multilevel"/>
    <w:tmpl w:val="EA6A6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0"/>
  </w:num>
  <w:num w:numId="2">
    <w:abstractNumId w:val="6"/>
  </w:num>
  <w:num w:numId="3">
    <w:abstractNumId w:val="9"/>
  </w:num>
  <w:num w:numId="4">
    <w:abstractNumId w:val="10"/>
  </w:num>
  <w:num w:numId="5">
    <w:abstractNumId w:val="13"/>
  </w:num>
  <w:num w:numId="6">
    <w:abstractNumId w:val="15"/>
  </w:num>
  <w:num w:numId="7">
    <w:abstractNumId w:val="8"/>
  </w:num>
  <w:num w:numId="8">
    <w:abstractNumId w:val="2"/>
  </w:num>
  <w:num w:numId="9">
    <w:abstractNumId w:val="12"/>
  </w:num>
  <w:num w:numId="10">
    <w:abstractNumId w:val="4"/>
  </w:num>
  <w:num w:numId="11">
    <w:abstractNumId w:val="18"/>
  </w:num>
  <w:num w:numId="12">
    <w:abstractNumId w:val="3"/>
  </w:num>
  <w:num w:numId="13">
    <w:abstractNumId w:val="1"/>
  </w:num>
  <w:num w:numId="14">
    <w:abstractNumId w:val="16"/>
  </w:num>
  <w:num w:numId="15">
    <w:abstractNumId w:val="5"/>
  </w:num>
  <w:num w:numId="16">
    <w:abstractNumId w:val="17"/>
  </w:num>
  <w:num w:numId="17">
    <w:abstractNumId w:val="7"/>
  </w:num>
  <w:num w:numId="18">
    <w:abstractNumId w:val="0"/>
  </w:num>
  <w:num w:numId="19">
    <w:abstractNumId w:val="14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2B"/>
    <w:rsid w:val="00055C29"/>
    <w:rsid w:val="00066649"/>
    <w:rsid w:val="00070EE0"/>
    <w:rsid w:val="0008581F"/>
    <w:rsid w:val="00087013"/>
    <w:rsid w:val="000930D7"/>
    <w:rsid w:val="00094898"/>
    <w:rsid w:val="000A16EC"/>
    <w:rsid w:val="000A5218"/>
    <w:rsid w:val="000B4354"/>
    <w:rsid w:val="000E1764"/>
    <w:rsid w:val="000E6545"/>
    <w:rsid w:val="000F50FE"/>
    <w:rsid w:val="001036FF"/>
    <w:rsid w:val="0010388F"/>
    <w:rsid w:val="001160F6"/>
    <w:rsid w:val="00117BB2"/>
    <w:rsid w:val="0013765B"/>
    <w:rsid w:val="0015110B"/>
    <w:rsid w:val="001544B3"/>
    <w:rsid w:val="00163F4E"/>
    <w:rsid w:val="00172EF0"/>
    <w:rsid w:val="00172EFA"/>
    <w:rsid w:val="001730EE"/>
    <w:rsid w:val="0017494E"/>
    <w:rsid w:val="00177D31"/>
    <w:rsid w:val="001967B1"/>
    <w:rsid w:val="001A4787"/>
    <w:rsid w:val="001B0F25"/>
    <w:rsid w:val="001C1D95"/>
    <w:rsid w:val="001D69AC"/>
    <w:rsid w:val="001E4991"/>
    <w:rsid w:val="001F1922"/>
    <w:rsid w:val="0020186E"/>
    <w:rsid w:val="002126C3"/>
    <w:rsid w:val="00225005"/>
    <w:rsid w:val="00236867"/>
    <w:rsid w:val="00297B05"/>
    <w:rsid w:val="002B2B5B"/>
    <w:rsid w:val="002D4CEA"/>
    <w:rsid w:val="0031290A"/>
    <w:rsid w:val="0037169D"/>
    <w:rsid w:val="00382404"/>
    <w:rsid w:val="00393A58"/>
    <w:rsid w:val="0039438B"/>
    <w:rsid w:val="003B714D"/>
    <w:rsid w:val="003C71A8"/>
    <w:rsid w:val="003F6748"/>
    <w:rsid w:val="004007AE"/>
    <w:rsid w:val="00447B26"/>
    <w:rsid w:val="00455947"/>
    <w:rsid w:val="004656E1"/>
    <w:rsid w:val="00482888"/>
    <w:rsid w:val="004C7DFC"/>
    <w:rsid w:val="004E34D6"/>
    <w:rsid w:val="004E3F20"/>
    <w:rsid w:val="004E580C"/>
    <w:rsid w:val="004E7F33"/>
    <w:rsid w:val="004F0C14"/>
    <w:rsid w:val="004F1FF1"/>
    <w:rsid w:val="005605B2"/>
    <w:rsid w:val="0058023E"/>
    <w:rsid w:val="005B0217"/>
    <w:rsid w:val="005C5D17"/>
    <w:rsid w:val="005F2DED"/>
    <w:rsid w:val="00636982"/>
    <w:rsid w:val="0064642D"/>
    <w:rsid w:val="00651E8C"/>
    <w:rsid w:val="00653018"/>
    <w:rsid w:val="00664F3E"/>
    <w:rsid w:val="00673237"/>
    <w:rsid w:val="006857CC"/>
    <w:rsid w:val="00693301"/>
    <w:rsid w:val="0069478C"/>
    <w:rsid w:val="006954C1"/>
    <w:rsid w:val="006E249F"/>
    <w:rsid w:val="00712CAA"/>
    <w:rsid w:val="007154B3"/>
    <w:rsid w:val="007557EA"/>
    <w:rsid w:val="00766C7C"/>
    <w:rsid w:val="00771E7F"/>
    <w:rsid w:val="00785183"/>
    <w:rsid w:val="007A78CC"/>
    <w:rsid w:val="007A7B85"/>
    <w:rsid w:val="007B4151"/>
    <w:rsid w:val="007C625A"/>
    <w:rsid w:val="007D2683"/>
    <w:rsid w:val="00806127"/>
    <w:rsid w:val="0085138B"/>
    <w:rsid w:val="00853356"/>
    <w:rsid w:val="00857BA5"/>
    <w:rsid w:val="00863619"/>
    <w:rsid w:val="00896229"/>
    <w:rsid w:val="008A2139"/>
    <w:rsid w:val="008C0C0D"/>
    <w:rsid w:val="008C309F"/>
    <w:rsid w:val="008D473E"/>
    <w:rsid w:val="008D58EF"/>
    <w:rsid w:val="008D5C01"/>
    <w:rsid w:val="00907758"/>
    <w:rsid w:val="00933FE8"/>
    <w:rsid w:val="009530D7"/>
    <w:rsid w:val="00955B45"/>
    <w:rsid w:val="00971DF4"/>
    <w:rsid w:val="0099673B"/>
    <w:rsid w:val="009B29D0"/>
    <w:rsid w:val="009C2B88"/>
    <w:rsid w:val="009D1961"/>
    <w:rsid w:val="009D6DC2"/>
    <w:rsid w:val="009E13C6"/>
    <w:rsid w:val="009F49AF"/>
    <w:rsid w:val="009F59ED"/>
    <w:rsid w:val="009F629F"/>
    <w:rsid w:val="00A61A67"/>
    <w:rsid w:val="00A70B31"/>
    <w:rsid w:val="00A759F9"/>
    <w:rsid w:val="00AC0857"/>
    <w:rsid w:val="00AC1716"/>
    <w:rsid w:val="00AD15E7"/>
    <w:rsid w:val="00AD75CE"/>
    <w:rsid w:val="00AF627A"/>
    <w:rsid w:val="00B213CD"/>
    <w:rsid w:val="00B844BE"/>
    <w:rsid w:val="00BD5A50"/>
    <w:rsid w:val="00BF0E53"/>
    <w:rsid w:val="00BF11FD"/>
    <w:rsid w:val="00C76AD9"/>
    <w:rsid w:val="00C927B5"/>
    <w:rsid w:val="00CE1671"/>
    <w:rsid w:val="00CF3622"/>
    <w:rsid w:val="00D37259"/>
    <w:rsid w:val="00D44694"/>
    <w:rsid w:val="00D4798F"/>
    <w:rsid w:val="00D61787"/>
    <w:rsid w:val="00D64721"/>
    <w:rsid w:val="00D67E94"/>
    <w:rsid w:val="00D736DD"/>
    <w:rsid w:val="00D813B7"/>
    <w:rsid w:val="00DC13E0"/>
    <w:rsid w:val="00DD4903"/>
    <w:rsid w:val="00DE2595"/>
    <w:rsid w:val="00E244DB"/>
    <w:rsid w:val="00E67A3B"/>
    <w:rsid w:val="00E71DDA"/>
    <w:rsid w:val="00E71F0E"/>
    <w:rsid w:val="00E84E0E"/>
    <w:rsid w:val="00EC43FD"/>
    <w:rsid w:val="00ED53DC"/>
    <w:rsid w:val="00EE72AB"/>
    <w:rsid w:val="00F33FB5"/>
    <w:rsid w:val="00F36B76"/>
    <w:rsid w:val="00F36D37"/>
    <w:rsid w:val="00F53E73"/>
    <w:rsid w:val="00F61B2B"/>
    <w:rsid w:val="00F86C56"/>
    <w:rsid w:val="00F93811"/>
    <w:rsid w:val="00FA1959"/>
    <w:rsid w:val="00FB01D9"/>
    <w:rsid w:val="00FB0313"/>
    <w:rsid w:val="00FB0C65"/>
    <w:rsid w:val="00FC5A28"/>
    <w:rsid w:val="00FD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7C5"/>
  <w15:docId w15:val="{E9689938-F381-49BF-B5AD-EC3B8786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(3)"/>
    <w:basedOn w:val="a"/>
    <w:rsid w:val="00F61B2B"/>
    <w:pPr>
      <w:widowControl/>
      <w:shd w:val="clear" w:color="auto" w:fill="FFFFFF"/>
      <w:autoSpaceDE/>
      <w:autoSpaceDN/>
      <w:adjustRightInd/>
      <w:spacing w:before="240" w:after="360" w:line="240" w:lineRule="atLeas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1">
    <w:name w:val="Абзац списка1"/>
    <w:basedOn w:val="a"/>
    <w:rsid w:val="00F61B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CE1671"/>
    <w:pPr>
      <w:ind w:left="720"/>
      <w:contextualSpacing/>
    </w:pPr>
  </w:style>
  <w:style w:type="paragraph" w:styleId="a4">
    <w:name w:val="Body Text"/>
    <w:basedOn w:val="a"/>
    <w:link w:val="a5"/>
    <w:semiHidden/>
    <w:rsid w:val="00C927B5"/>
    <w:rPr>
      <w:rFonts w:ascii="Times New Roman" w:hAnsi="Times New Roman" w:cs="Times New Roman"/>
      <w:bCs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C927B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664F3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7">
    <w:name w:val="Название Знак"/>
    <w:basedOn w:val="a0"/>
    <w:link w:val="a6"/>
    <w:rsid w:val="00664F3E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E244D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244D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499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E4991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Hyperlink"/>
    <w:basedOn w:val="a0"/>
    <w:uiPriority w:val="99"/>
    <w:semiHidden/>
    <w:unhideWhenUsed/>
    <w:rsid w:val="00BF11FD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9E13C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E13C6"/>
  </w:style>
  <w:style w:type="character" w:customStyle="1" w:styleId="af">
    <w:name w:val="Текст примечания Знак"/>
    <w:basedOn w:val="a0"/>
    <w:link w:val="ae"/>
    <w:uiPriority w:val="99"/>
    <w:semiHidden/>
    <w:rsid w:val="009E13C6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E13C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E13C6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Егорова Л.Ю.</dc:creator>
  <cp:keywords/>
  <dc:description/>
  <cp:lastModifiedBy>Егорова Л.Ю.</cp:lastModifiedBy>
  <cp:revision>35</cp:revision>
  <cp:lastPrinted>2018-10-19T10:29:00Z</cp:lastPrinted>
  <dcterms:created xsi:type="dcterms:W3CDTF">2018-10-03T09:26:00Z</dcterms:created>
  <dcterms:modified xsi:type="dcterms:W3CDTF">2018-11-06T12:36:00Z</dcterms:modified>
</cp:coreProperties>
</file>